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04F" w:rsidRDefault="0073604F" w:rsidP="0080049A">
      <w:pPr>
        <w:bidi/>
        <w:jc w:val="center"/>
        <w:rPr>
          <w:rFonts w:cs="B Titr" w:hint="cs"/>
          <w:sz w:val="28"/>
          <w:szCs w:val="28"/>
          <w:rtl/>
          <w:lang w:bidi="fa-IR"/>
        </w:rPr>
      </w:pPr>
      <w:bookmarkStart w:id="0" w:name="_GoBack"/>
      <w:r>
        <w:rPr>
          <w:rFonts w:cs="B Titr" w:hint="cs"/>
          <w:sz w:val="28"/>
          <w:szCs w:val="28"/>
          <w:rtl/>
        </w:rPr>
        <w:t xml:space="preserve">مقایسه نتایج حاصل از تثبیت خاک </w:t>
      </w:r>
      <w:r w:rsidR="00083659">
        <w:rPr>
          <w:rFonts w:cs="B Titr" w:hint="cs"/>
          <w:sz w:val="28"/>
          <w:szCs w:val="28"/>
          <w:rtl/>
        </w:rPr>
        <w:t xml:space="preserve">های </w:t>
      </w:r>
      <w:r>
        <w:rPr>
          <w:rFonts w:cs="B Titr" w:hint="cs"/>
          <w:sz w:val="28"/>
          <w:szCs w:val="28"/>
          <w:rtl/>
        </w:rPr>
        <w:t>متورم شونده با آهک های متنوع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80049A">
        <w:rPr>
          <w:rFonts w:cs="B Titr" w:hint="cs"/>
          <w:sz w:val="28"/>
          <w:szCs w:val="28"/>
          <w:rtl/>
          <w:lang w:bidi="fa-IR"/>
        </w:rPr>
        <w:t>برای بهسازی خاک</w:t>
      </w:r>
    </w:p>
    <w:bookmarkEnd w:id="0"/>
    <w:p w:rsidR="0073604F" w:rsidRDefault="0073604F" w:rsidP="0073604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73604F" w:rsidRPr="0073604F" w:rsidRDefault="0073604F" w:rsidP="0073604F">
      <w:pPr>
        <w:bidi/>
        <w:spacing w:line="240" w:lineRule="auto"/>
        <w:jc w:val="center"/>
        <w:rPr>
          <w:rFonts w:cs="B Zar"/>
          <w:b/>
          <w:bCs/>
          <w:sz w:val="10"/>
          <w:szCs w:val="10"/>
          <w:vertAlign w:val="superscript"/>
          <w:rtl/>
          <w:lang w:val="en-GB" w:bidi="fa-IR"/>
        </w:rPr>
      </w:pPr>
      <w:r w:rsidRPr="0073604F">
        <w:rPr>
          <w:rFonts w:cs="B Zar" w:hint="cs"/>
          <w:b/>
          <w:bCs/>
          <w:sz w:val="28"/>
          <w:szCs w:val="28"/>
          <w:rtl/>
          <w:lang w:val="en-GB" w:bidi="fa-IR"/>
        </w:rPr>
        <w:t>محمدمحسن فرهادی</w:t>
      </w:r>
      <w:r w:rsidRPr="0073604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 xml:space="preserve">1 </w:t>
      </w:r>
      <w:r w:rsidRPr="0073604F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 w:rsidRPr="0073604F">
        <w:rPr>
          <w:rFonts w:cs="B Zar" w:hint="cs"/>
          <w:b/>
          <w:bCs/>
          <w:sz w:val="28"/>
          <w:szCs w:val="28"/>
          <w:rtl/>
          <w:lang w:val="en-GB" w:bidi="fa-IR"/>
        </w:rPr>
        <w:t>آرش توتونچی</w:t>
      </w:r>
      <w:r w:rsidRPr="0073604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73604F" w:rsidRPr="0073604F" w:rsidRDefault="0073604F" w:rsidP="0073604F">
      <w:pPr>
        <w:bidi/>
        <w:spacing w:before="60" w:line="240" w:lineRule="auto"/>
        <w:jc w:val="center"/>
        <w:rPr>
          <w:rFonts w:cs="B Zar"/>
          <w:b/>
          <w:bCs/>
          <w:sz w:val="24"/>
          <w:szCs w:val="24"/>
          <w:rtl/>
          <w:lang w:val="en-GB" w:bidi="fa-IR"/>
        </w:rPr>
      </w:pPr>
      <w:r w:rsidRPr="0073604F">
        <w:rPr>
          <w:rFonts w:cs="B Zar"/>
          <w:b/>
          <w:bCs/>
          <w:sz w:val="24"/>
          <w:szCs w:val="24"/>
          <w:rtl/>
          <w:lang w:val="en-GB" w:bidi="fa-IR"/>
        </w:rPr>
        <w:t xml:space="preserve">1- </w:t>
      </w:r>
      <w:r w:rsidRPr="0073604F">
        <w:rPr>
          <w:rFonts w:cs="B Zar" w:hint="cs"/>
          <w:b/>
          <w:bCs/>
          <w:sz w:val="24"/>
          <w:szCs w:val="24"/>
          <w:rtl/>
          <w:lang w:val="en-GB" w:bidi="fa-IR"/>
        </w:rPr>
        <w:t xml:space="preserve">دانشجوی کارشناسی ارشد مهندسی عمران گرایش ژئوتکنیک ، دانشکده عمران، دانشگاه آزاد </w:t>
      </w:r>
      <w:r w:rsidR="0044205D">
        <w:rPr>
          <w:rFonts w:cs="B Zar" w:hint="cs"/>
          <w:b/>
          <w:bCs/>
          <w:sz w:val="24"/>
          <w:szCs w:val="24"/>
          <w:rtl/>
          <w:lang w:val="en-GB" w:bidi="fa-IR"/>
        </w:rPr>
        <w:t xml:space="preserve">واحد </w:t>
      </w:r>
      <w:r w:rsidRPr="0073604F">
        <w:rPr>
          <w:rFonts w:cs="B Zar" w:hint="cs"/>
          <w:b/>
          <w:bCs/>
          <w:sz w:val="24"/>
          <w:szCs w:val="24"/>
          <w:rtl/>
          <w:lang w:val="en-GB" w:bidi="fa-IR"/>
        </w:rPr>
        <w:t>یاسوج</w:t>
      </w:r>
    </w:p>
    <w:p w:rsidR="0073604F" w:rsidRPr="0073604F" w:rsidRDefault="0073604F" w:rsidP="0073604F">
      <w:pPr>
        <w:bidi/>
        <w:spacing w:before="60" w:line="400" w:lineRule="exact"/>
        <w:jc w:val="center"/>
        <w:rPr>
          <w:rFonts w:cs="B Zar"/>
          <w:b/>
          <w:bCs/>
          <w:sz w:val="24"/>
          <w:szCs w:val="24"/>
          <w:rtl/>
          <w:lang w:val="en-GB" w:bidi="fa-IR"/>
        </w:rPr>
      </w:pPr>
      <w:r w:rsidRPr="0073604F">
        <w:rPr>
          <w:rFonts w:cs="B Zar"/>
          <w:b/>
          <w:bCs/>
          <w:sz w:val="24"/>
          <w:szCs w:val="24"/>
          <w:rtl/>
          <w:lang w:val="en-GB" w:bidi="fa-IR"/>
        </w:rPr>
        <w:t xml:space="preserve">2- </w:t>
      </w:r>
      <w:r w:rsidRPr="0073604F">
        <w:rPr>
          <w:rFonts w:cs="B Zar" w:hint="cs"/>
          <w:b/>
          <w:bCs/>
          <w:sz w:val="24"/>
          <w:szCs w:val="24"/>
          <w:rtl/>
          <w:lang w:val="en-GB" w:bidi="fa-IR"/>
        </w:rPr>
        <w:t>دکتری عمران گرایش ژئوتکنیک ،استادیار، بخش عمران، دانشگاه آزاد اسلامی واحد مرودشت-ایران</w:t>
      </w:r>
    </w:p>
    <w:p w:rsidR="0073604F" w:rsidRDefault="0073604F" w:rsidP="0073604F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73604F" w:rsidRDefault="0073604F" w:rsidP="0073604F">
      <w:pPr>
        <w:bidi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 xml:space="preserve"> </w:t>
      </w:r>
    </w:p>
    <w:p w:rsidR="0073604F" w:rsidRPr="0073604F" w:rsidRDefault="0073604F" w:rsidP="0073604F">
      <w:pPr>
        <w:bidi/>
        <w:jc w:val="center"/>
        <w:rPr>
          <w:rFonts w:asciiTheme="majorBidi" w:hAnsiTheme="majorBidi" w:cstheme="majorBidi"/>
          <w:color w:val="000000" w:themeColor="text1"/>
          <w:sz w:val="20"/>
          <w:szCs w:val="20"/>
          <w:rtl/>
          <w:lang w:bidi="fa-IR"/>
        </w:rPr>
      </w:pPr>
      <w:r w:rsidRPr="0073604F">
        <w:rPr>
          <w:rFonts w:asciiTheme="majorBidi" w:hAnsiTheme="majorBidi" w:cstheme="majorBidi"/>
          <w:sz w:val="20"/>
          <w:szCs w:val="20"/>
          <w:lang w:bidi="fa-IR"/>
        </w:rPr>
        <w:t>mohammadmohsenfarhadi@yahoo.com</w:t>
      </w:r>
    </w:p>
    <w:p w:rsidR="0073604F" w:rsidRDefault="0073604F" w:rsidP="00083659">
      <w:pPr>
        <w:bidi/>
        <w:ind w:left="571"/>
        <w:jc w:val="center"/>
        <w:rPr>
          <w:rFonts w:cs="B Nazanin"/>
          <w:sz w:val="24"/>
          <w:szCs w:val="24"/>
          <w:rtl/>
          <w:lang w:bidi="fa-IR"/>
        </w:rPr>
      </w:pPr>
    </w:p>
    <w:p w:rsidR="0073604F" w:rsidRPr="0044205D" w:rsidRDefault="0073604F" w:rsidP="00083659">
      <w:pPr>
        <w:bidi/>
        <w:ind w:left="571" w:right="284"/>
        <w:jc w:val="both"/>
        <w:rPr>
          <w:rFonts w:cs="B Zar"/>
          <w:sz w:val="18"/>
          <w:szCs w:val="18"/>
          <w:rtl/>
          <w:lang w:bidi="fa-IR"/>
        </w:rPr>
      </w:pPr>
      <w:r w:rsidRPr="0044205D">
        <w:rPr>
          <w:rFonts w:cs="B Zar" w:hint="cs"/>
          <w:sz w:val="18"/>
          <w:szCs w:val="18"/>
          <w:rtl/>
          <w:lang w:bidi="fa-IR"/>
        </w:rPr>
        <w:t>چکیده :</w:t>
      </w:r>
    </w:p>
    <w:p w:rsidR="0044205D" w:rsidRPr="0044205D" w:rsidRDefault="0073604F" w:rsidP="00083659">
      <w:pPr>
        <w:bidi/>
        <w:ind w:left="571" w:right="284"/>
        <w:jc w:val="both"/>
        <w:rPr>
          <w:rFonts w:cs="B Zar"/>
          <w:sz w:val="18"/>
          <w:szCs w:val="18"/>
          <w:rtl/>
          <w:lang w:bidi="fa-IR"/>
        </w:rPr>
      </w:pPr>
      <w:r w:rsidRPr="0044205D">
        <w:rPr>
          <w:rFonts w:cs="B Zar" w:hint="cs"/>
          <w:sz w:val="18"/>
          <w:szCs w:val="18"/>
          <w:rtl/>
          <w:lang w:bidi="fa-IR"/>
        </w:rPr>
        <w:t>خاک های متورم شونده در مناطق زیادی از جهان به ویژه مناطق خشک و نیمه خشک وجود دارند</w:t>
      </w:r>
      <w:r w:rsidRPr="0044205D">
        <w:rPr>
          <w:rFonts w:cs="B Zar"/>
          <w:sz w:val="18"/>
          <w:szCs w:val="18"/>
          <w:lang w:bidi="fa-IR"/>
        </w:rPr>
        <w:t>.</w:t>
      </w:r>
      <w:r w:rsidRPr="0044205D">
        <w:rPr>
          <w:rFonts w:cs="B Zar" w:hint="cs"/>
          <w:sz w:val="18"/>
          <w:szCs w:val="18"/>
          <w:rtl/>
        </w:rPr>
        <w:t xml:space="preserve"> </w:t>
      </w:r>
      <w:r w:rsidRPr="0044205D">
        <w:rPr>
          <w:rFonts w:asciiTheme="majorBidi" w:hAnsiTheme="majorBidi" w:cs="B Zar" w:hint="cs"/>
          <w:sz w:val="18"/>
          <w:szCs w:val="18"/>
          <w:rtl/>
          <w:lang w:bidi="fa-IR"/>
        </w:rPr>
        <w:t xml:space="preserve">این خاک ها با افزایش نسبت رطوبت متورم می شوند و با از دست دادن رطوبت، منقبض می شوند. </w:t>
      </w:r>
      <w:r w:rsidRPr="0044205D">
        <w:rPr>
          <w:rFonts w:cs="B Zar" w:hint="cs"/>
          <w:sz w:val="18"/>
          <w:szCs w:val="18"/>
          <w:rtl/>
        </w:rPr>
        <w:t xml:space="preserve">یکی از روشهای اصلاح این خاکها اضافه کردن آهک است. در این مقاله اثر دو نوع آهک زنده و زنده دولومیتی بر تغییرات پتانسیل تورم یک نمونه خاک متورم شونده مورد بررسی قرار گرفت. </w:t>
      </w:r>
      <w:r w:rsidR="0044205D" w:rsidRPr="0044205D">
        <w:rPr>
          <w:rFonts w:cs="B Zar" w:hint="cs"/>
          <w:sz w:val="18"/>
          <w:szCs w:val="18"/>
          <w:rtl/>
          <w:lang w:bidi="fa-IR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خاك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تورم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پذیر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تا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پیش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از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نیمه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دوم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دهه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 w:hint="cs"/>
          <w:sz w:val="18"/>
          <w:szCs w:val="18"/>
          <w:rtl/>
        </w:rPr>
        <w:t>1930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به وسیله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مهندسین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مکانیک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خاك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شناخته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نشده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بود</w:t>
      </w:r>
      <w:r w:rsidR="0044205D" w:rsidRPr="0044205D">
        <w:rPr>
          <w:rFonts w:cs="B Zar" w:hint="cs"/>
          <w:sz w:val="18"/>
          <w:szCs w:val="18"/>
          <w:rtl/>
        </w:rPr>
        <w:t xml:space="preserve">. </w:t>
      </w:r>
      <w:r w:rsidR="0044205D" w:rsidRPr="0044205D">
        <w:rPr>
          <w:rFonts w:cs="B Zar"/>
          <w:sz w:val="18"/>
          <w:szCs w:val="18"/>
          <w:rtl/>
        </w:rPr>
        <w:t>در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آن زمان،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استفاده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از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نماها</w:t>
      </w:r>
      <w:r w:rsidR="0044205D" w:rsidRPr="0044205D">
        <w:rPr>
          <w:rFonts w:cs="B Zar" w:hint="cs"/>
          <w:sz w:val="18"/>
          <w:szCs w:val="18"/>
          <w:rtl/>
        </w:rPr>
        <w:t xml:space="preserve">ی </w:t>
      </w:r>
      <w:r w:rsidR="0044205D" w:rsidRPr="0044205D">
        <w:rPr>
          <w:rFonts w:cs="B Zar"/>
          <w:sz w:val="18"/>
          <w:szCs w:val="18"/>
          <w:rtl/>
        </w:rPr>
        <w:t>آجر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ساختمان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متداول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شد و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مالکین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متوجه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ترك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خوردگی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هایی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پیوندها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آجر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  <w:rtl/>
        </w:rPr>
        <w:t xml:space="preserve"> شدند</w:t>
      </w:r>
      <w:r w:rsidR="0044205D" w:rsidRPr="0044205D">
        <w:rPr>
          <w:rFonts w:cs="B Zar" w:hint="cs"/>
          <w:sz w:val="18"/>
          <w:szCs w:val="18"/>
          <w:rtl/>
        </w:rPr>
        <w:t xml:space="preserve">. </w:t>
      </w:r>
      <w:r w:rsidR="0044205D" w:rsidRPr="0044205D">
        <w:rPr>
          <w:rFonts w:cs="B Zar"/>
          <w:sz w:val="18"/>
          <w:szCs w:val="18"/>
          <w:rtl/>
        </w:rPr>
        <w:t>دلیل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خرابی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روشها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اجرایی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و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نشست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  <w:rtl/>
        </w:rPr>
        <w:t xml:space="preserve"> موضعی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پی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نظر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گرفته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می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شد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و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نقش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خاك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  <w:rtl/>
        </w:rPr>
        <w:t xml:space="preserve"> تورم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پذیر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هنوز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ناشناخته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بود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خاك</w:t>
      </w:r>
      <w:r w:rsidR="0044205D" w:rsidRPr="0044205D">
        <w:rPr>
          <w:rFonts w:cs="B Zar" w:hint="cs"/>
          <w:sz w:val="18"/>
          <w:szCs w:val="18"/>
          <w:rtl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تورم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پذیر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دربیشتر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نقاط در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ایران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در استان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ها</w:t>
      </w:r>
      <w:r w:rsidR="0044205D" w:rsidRPr="0044205D">
        <w:rPr>
          <w:rFonts w:cs="B Zar" w:hint="cs"/>
          <w:sz w:val="18"/>
          <w:szCs w:val="18"/>
          <w:rtl/>
        </w:rPr>
        <w:t>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خوزستان،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فارس،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کرمان،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یزد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و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بخشهایی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از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استان خراسان،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این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نوع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رس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بیشتر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وجود</w:t>
      </w:r>
      <w:r w:rsidR="0044205D" w:rsidRPr="0044205D">
        <w:rPr>
          <w:rFonts w:cs="B Zar"/>
          <w:sz w:val="18"/>
          <w:szCs w:val="18"/>
        </w:rPr>
        <w:t xml:space="preserve"> </w:t>
      </w:r>
      <w:r w:rsidR="0044205D" w:rsidRPr="0044205D">
        <w:rPr>
          <w:rFonts w:cs="B Zar"/>
          <w:sz w:val="18"/>
          <w:szCs w:val="18"/>
          <w:rtl/>
        </w:rPr>
        <w:t>دارد</w:t>
      </w:r>
      <w:r w:rsidR="0044205D" w:rsidRPr="0044205D">
        <w:rPr>
          <w:rFonts w:cs="B Zar"/>
          <w:sz w:val="18"/>
          <w:szCs w:val="18"/>
        </w:rPr>
        <w:t>.</w:t>
      </w:r>
    </w:p>
    <w:p w:rsidR="0073604F" w:rsidRPr="0044205D" w:rsidRDefault="0073604F" w:rsidP="00083659">
      <w:pPr>
        <w:tabs>
          <w:tab w:val="left" w:pos="4"/>
        </w:tabs>
        <w:bidi/>
        <w:ind w:left="571" w:right="284"/>
        <w:jc w:val="both"/>
        <w:rPr>
          <w:rFonts w:cs="B Zar"/>
          <w:sz w:val="18"/>
          <w:szCs w:val="18"/>
          <w:rtl/>
        </w:rPr>
      </w:pPr>
      <w:r w:rsidRPr="0044205D">
        <w:rPr>
          <w:rFonts w:asciiTheme="majorBidi" w:hAnsiTheme="majorBidi" w:cs="B Zar" w:hint="cs"/>
          <w:sz w:val="18"/>
          <w:szCs w:val="18"/>
          <w:rtl/>
          <w:lang w:bidi="fa-IR"/>
        </w:rPr>
        <w:t>نتایج حاصل از آزمایش نشان داد که استفاده از 3 درصد وزنی آهک زنده، بیشترین تاثیر را در کاهش تورم آزاد خاک متورم شونده دارد. همچنین بیشترین کاهش فشار تورم زمانی بدست آمد که از 3 درصد آهک زنده دولومیتی برای تثبیت خاک متورم شونده استفاده شد و به عنوان موثرترین آهک در کاهش فشار تورم شناخته شد.</w:t>
      </w:r>
    </w:p>
    <w:p w:rsidR="0073604F" w:rsidRDefault="0073604F" w:rsidP="00083659">
      <w:pPr>
        <w:bidi/>
        <w:ind w:left="571" w:right="284"/>
        <w:jc w:val="both"/>
        <w:rPr>
          <w:rFonts w:cs="B Nazanin"/>
          <w:sz w:val="28"/>
          <w:szCs w:val="28"/>
          <w:rtl/>
        </w:rPr>
      </w:pPr>
    </w:p>
    <w:p w:rsidR="0073604F" w:rsidRPr="0044205D" w:rsidRDefault="0073604F" w:rsidP="00083659">
      <w:pPr>
        <w:bidi/>
        <w:ind w:left="571" w:right="284"/>
        <w:jc w:val="both"/>
        <w:rPr>
          <w:rFonts w:asciiTheme="majorBidi" w:hAnsiTheme="majorBidi" w:cs="B Zar"/>
          <w:b/>
          <w:bCs/>
          <w:sz w:val="18"/>
          <w:szCs w:val="18"/>
          <w:lang w:bidi="fa-IR"/>
        </w:rPr>
      </w:pPr>
      <w:r w:rsidRPr="0044205D">
        <w:rPr>
          <w:rFonts w:asciiTheme="majorBidi" w:hAnsiTheme="majorBidi" w:cs="B Zar" w:hint="cs"/>
          <w:b/>
          <w:bCs/>
          <w:sz w:val="18"/>
          <w:szCs w:val="18"/>
          <w:rtl/>
          <w:lang w:bidi="fa-IR"/>
        </w:rPr>
        <w:t xml:space="preserve">کلمات کلیدی: خاک متورم شونده، تثبیت ، آهک </w:t>
      </w:r>
    </w:p>
    <w:p w:rsidR="0073604F" w:rsidRDefault="0073604F" w:rsidP="00083659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049A" w:rsidRDefault="0080049A" w:rsidP="00083659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44949" w:rsidRDefault="00644949" w:rsidP="00083659"/>
    <w:sectPr w:rsidR="00644949" w:rsidSect="0057070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04F"/>
    <w:rsid w:val="00083659"/>
    <w:rsid w:val="0044205D"/>
    <w:rsid w:val="00570702"/>
    <w:rsid w:val="00644949"/>
    <w:rsid w:val="0073604F"/>
    <w:rsid w:val="0080049A"/>
    <w:rsid w:val="0088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56F9D88-D3B9-4337-B89E-4AEF2BA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04F"/>
    <w:rPr>
      <w:rFonts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736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9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13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mrf</dc:creator>
  <cp:keywords/>
  <dc:description/>
  <cp:lastModifiedBy>mrf</cp:lastModifiedBy>
  <cp:revision>2</cp:revision>
  <dcterms:created xsi:type="dcterms:W3CDTF">2017-06-30T07:37:00Z</dcterms:created>
  <dcterms:modified xsi:type="dcterms:W3CDTF">2017-06-30T07:37:00Z</dcterms:modified>
</cp:coreProperties>
</file>